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</w:p>
    <w:p w14:paraId="2B85939B" w14:textId="6C683088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42144B">
        <w:rPr>
          <w:rFonts w:asciiTheme="minorHAnsi" w:eastAsia="Times New Roman" w:hAnsiTheme="minorHAnsi" w:cstheme="minorHAnsi"/>
          <w:sz w:val="28"/>
          <w:szCs w:val="28"/>
        </w:rPr>
        <w:t>November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2144B">
        <w:rPr>
          <w:rFonts w:asciiTheme="minorHAnsi" w:eastAsia="Times New Roman" w:hAnsiTheme="minorHAnsi" w:cstheme="minorHAnsi"/>
          <w:sz w:val="28"/>
          <w:szCs w:val="28"/>
        </w:rPr>
        <w:t>30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7FDE1068" w:rsidR="007406A8" w:rsidRPr="00EE503E" w:rsidRDefault="009A398D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8" w:history="1">
        <w:r w:rsidR="007406A8" w:rsidRPr="00EE503E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E503E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E503E">
        <w:t xml:space="preserve"> </w:t>
      </w:r>
      <w:r w:rsidR="000908C1" w:rsidRPr="00EE503E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E503E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7C4C5593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9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10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177BE5FC" w14:textId="0C765032" w:rsidR="006A0A96" w:rsidRPr="006A0A96" w:rsidRDefault="006A0A96" w:rsidP="00030E8B">
      <w:pPr>
        <w:jc w:val="center"/>
        <w:rPr>
          <w:rStyle w:val="Hyperlink"/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Style w:val="Hyperlink"/>
          <w:rFonts w:asciiTheme="minorHAnsi" w:eastAsia="Times New Roman" w:hAnsiTheme="minorHAnsi" w:cstheme="minorHAnsi"/>
          <w:color w:val="FF0000"/>
          <w:sz w:val="24"/>
          <w:szCs w:val="24"/>
        </w:rPr>
        <w:t>(notes in red)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11D039F6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28AAF25B" w:rsidR="00203004" w:rsidRPr="00DB6BEB" w:rsidRDefault="00203004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450A5A" w:rsidRPr="00450A5A">
        <w:rPr>
          <w:rFonts w:asciiTheme="minorHAnsi" w:eastAsia="Times New Roman" w:hAnsiTheme="minorHAnsi" w:cstheme="minorHAnsi"/>
          <w:sz w:val="24"/>
          <w:szCs w:val="24"/>
        </w:rPr>
        <w:t>Jason Walker, NW Band, Shoshone Nation – Washakie Reservation</w:t>
      </w:r>
    </w:p>
    <w:p w14:paraId="7028FA03" w14:textId="58C1066B" w:rsidR="009C6579" w:rsidRPr="00061621" w:rsidRDefault="009C6579" w:rsidP="009C657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Notes taken this call by Steve Miller, Idaho DEQ – Air Quality Bureau</w:t>
      </w:r>
    </w:p>
    <w:p w14:paraId="7C6753A8" w14:textId="541AAA1B" w:rsid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61621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11" w:history="1">
        <w:r w:rsidR="00450A5A" w:rsidRPr="0006162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October</w:t>
        </w:r>
        <w:r w:rsidR="00AF471F" w:rsidRPr="0006162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06162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450A5A" w:rsidRPr="0006162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6</w:t>
        </w:r>
      </w:hyperlink>
      <w:r w:rsidR="00AF471F" w:rsidRPr="0006162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061621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1DFCBE47" w14:textId="746FE374" w:rsidR="00676FF2" w:rsidRPr="00061621" w:rsidRDefault="00676FF2" w:rsidP="00676FF2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No comments or questions now – comments needed by end of this week</w:t>
      </w:r>
      <w:r w:rsidR="000720B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(December 2)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3E7B5F" w14:textId="11BD1059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</w:t>
      </w:r>
      <w:r w:rsidR="00EF07BE">
        <w:rPr>
          <w:rFonts w:asciiTheme="minorHAnsi" w:eastAsia="Times New Roman" w:hAnsiTheme="minorHAnsi" w:cstheme="minorHAnsi"/>
          <w:b/>
          <w:sz w:val="24"/>
          <w:szCs w:val="24"/>
        </w:rPr>
        <w:t xml:space="preserve"> &amp; 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1A0BF4DD" w:rsidR="007760E8" w:rsidRPr="00676FF2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RTOWG, TDWG, RHPWG</w:t>
      </w:r>
      <w:r w:rsidR="00676FF2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(see slides also)</w:t>
      </w:r>
    </w:p>
    <w:p w14:paraId="17A1B495" w14:textId="77777777" w:rsidR="00676FF2" w:rsidRPr="00676FF2" w:rsidRDefault="00676FF2" w:rsidP="00676FF2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Paul Corrigan (FSWG)</w:t>
      </w:r>
    </w:p>
    <w:p w14:paraId="3D27A692" w14:textId="3B5F8731" w:rsidR="00676FF2" w:rsidRPr="00676FF2" w:rsidRDefault="00676FF2" w:rsidP="00676FF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Fire and Smoke Collaborative Meeting - Wildfire/Rx Fire increasing in complexity. Shared strategies to manage it. E</w:t>
      </w:r>
      <w:r w:rsidR="00FD436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xceptional </w:t>
      </w:r>
      <w:r w:rsidR="00622B8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</w:t>
      </w:r>
      <w:r w:rsidR="00FD436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vent</w:t>
      </w:r>
      <w:r w:rsidRP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s, interagency communication, and public facing/outreach were main themes</w:t>
      </w:r>
      <w:r w:rsidR="00FD436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3E7B6132" w14:textId="728660CB" w:rsidR="00676FF2" w:rsidRPr="00676FF2" w:rsidRDefault="00676FF2" w:rsidP="00676FF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Membership list final and ready to </w:t>
      </w:r>
      <w:r w:rsidR="0013724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be </w:t>
      </w:r>
      <w:r w:rsidRP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pushed forward</w:t>
      </w:r>
    </w:p>
    <w:p w14:paraId="2998779D" w14:textId="77777777" w:rsidR="00676FF2" w:rsidRPr="00676FF2" w:rsidRDefault="00676FF2" w:rsidP="00676FF2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Mark Jones (OGWG)</w:t>
      </w:r>
    </w:p>
    <w:p w14:paraId="1B27A255" w14:textId="6E2DEFC0" w:rsidR="00676FF2" w:rsidRPr="00676FF2" w:rsidRDefault="00137240" w:rsidP="00676FF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ain task = pulling together agency survey summary.  Try to finalize report early next year</w:t>
      </w:r>
      <w:r w:rsidR="00FD436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66998147" w14:textId="1FD2917F" w:rsidR="00676FF2" w:rsidRPr="0026221C" w:rsidRDefault="00137240" w:rsidP="00676FF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</w:t>
      </w:r>
      <w:r w:rsidR="00676F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onducted membership list update – ready for TSC approval</w:t>
      </w:r>
    </w:p>
    <w:p w14:paraId="6F7C10CD" w14:textId="7CDDC9C1" w:rsidR="00676FF2" w:rsidRPr="00676FF2" w:rsidRDefault="00676FF2" w:rsidP="00676FF2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Mike Barna (RTOWG)</w:t>
      </w:r>
    </w:p>
    <w:p w14:paraId="6391E853" w14:textId="5BCA0771" w:rsidR="00676FF2" w:rsidRPr="00CC4E5E" w:rsidRDefault="0026221C" w:rsidP="00676FF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Trying to generate ideas for upcoming work</w:t>
      </w:r>
    </w:p>
    <w:p w14:paraId="708C63B2" w14:textId="0AE453EA" w:rsidR="004813EE" w:rsidRPr="0026221C" w:rsidRDefault="004813EE" w:rsidP="00676FF2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Acknowledge lack of funding mechanism</w:t>
      </w:r>
    </w:p>
    <w:p w14:paraId="426892AD" w14:textId="141937FE" w:rsidR="004813EE" w:rsidRPr="004813EE" w:rsidRDefault="0026221C" w:rsidP="004813EE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WRAP modeling work published in the AWMA journal </w:t>
      </w:r>
      <w:r w:rsidR="00D3754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</w:t>
      </w:r>
      <w:hyperlink r:id="rId12" w:history="1">
        <w:r w:rsidR="00D3754D">
          <w:rPr>
            <w:rStyle w:val="Hyperlink"/>
            <w:rFonts w:ascii="Arial" w:hAnsi="Arial" w:cs="Arial"/>
            <w:sz w:val="18"/>
            <w:szCs w:val="18"/>
          </w:rPr>
          <w:t>Future year (2028) source apportionment modeling to support Regional Haze Rule planning in the western U.S.</w:t>
        </w:r>
      </w:hyperlink>
      <w:r w:rsidR="00D3754D">
        <w:rPr>
          <w:rFonts w:ascii="Arial" w:hAnsi="Arial" w:cs="Arial"/>
          <w:color w:val="FF0000"/>
          <w:sz w:val="18"/>
          <w:szCs w:val="18"/>
        </w:rPr>
        <w:t>)</w:t>
      </w:r>
    </w:p>
    <w:p w14:paraId="4FF36E35" w14:textId="77777777" w:rsidR="00FD436D" w:rsidRPr="00676FF2" w:rsidRDefault="00FD436D" w:rsidP="00FD436D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 workgroup updates for other groups</w:t>
      </w:r>
    </w:p>
    <w:p w14:paraId="1CB1CDC6" w14:textId="417A7B4F" w:rsidR="00FA4EB5" w:rsidRPr="00EB6E50" w:rsidRDefault="00EE7DEE" w:rsidP="00305A1B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WG Membership List Updates – </w:t>
      </w:r>
      <w:r w:rsidR="00EF07BE"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TSC Approval </w:t>
      </w:r>
      <w:r w:rsidR="008C4679" w:rsidRPr="00EE7DEE">
        <w:rPr>
          <w:rFonts w:asciiTheme="minorHAnsi" w:eastAsia="Times New Roman" w:hAnsiTheme="minorHAnsi" w:cstheme="minorHAnsi"/>
          <w:bCs/>
          <w:sz w:val="24"/>
          <w:szCs w:val="24"/>
        </w:rPr>
        <w:t>(as needed)</w:t>
      </w:r>
    </w:p>
    <w:p w14:paraId="752184B1" w14:textId="03521802" w:rsidR="00EB6E50" w:rsidRPr="00676FF2" w:rsidRDefault="00EB6E50" w:rsidP="00EB6E50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Darla presented </w:t>
      </w:r>
      <w:r w:rsidR="0013724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OGWG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membership list (adds/deletions) and asked </w:t>
      </w:r>
      <w:r w:rsidR="000720B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if any objections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0720B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 No objections.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Approved.</w:t>
      </w:r>
    </w:p>
    <w:p w14:paraId="12D95A86" w14:textId="77777777" w:rsidR="00EB6E50" w:rsidRPr="00EE7DEE" w:rsidRDefault="00EB6E50" w:rsidP="00EB6E50">
      <w:pPr>
        <w:shd w:val="clear" w:color="auto" w:fill="FFFFFF"/>
        <w:ind w:left="180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C60505E" w14:textId="77777777" w:rsidR="007760E8" w:rsidRPr="00085877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0DD1DB5" w14:textId="4157C1A9" w:rsidR="00AA1B1F" w:rsidRPr="00EB6E50" w:rsidRDefault="00450A5A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November</w:t>
      </w:r>
      <w:r w:rsidR="003F6A42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2022 </w:t>
      </w:r>
      <w:r w:rsidR="000511B3">
        <w:rPr>
          <w:rFonts w:asciiTheme="minorHAnsi" w:eastAsia="Times New Roman" w:hAnsiTheme="minorHAnsi" w:cstheme="minorHAnsi"/>
          <w:bCs/>
          <w:sz w:val="24"/>
          <w:szCs w:val="24"/>
        </w:rPr>
        <w:t>update WRAP Work Topic Areas</w:t>
      </w:r>
      <w:r w:rsidR="00BE368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995729">
        <w:rPr>
          <w:rFonts w:asciiTheme="minorHAnsi" w:eastAsia="Times New Roman" w:hAnsiTheme="minorHAnsi" w:cstheme="minorHAnsi"/>
          <w:bCs/>
          <w:sz w:val="24"/>
          <w:szCs w:val="24"/>
        </w:rPr>
        <w:t>(Darla)</w:t>
      </w:r>
      <w:r w:rsidR="00AA1B1F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EAD3879" w14:textId="48E08072" w:rsidR="00EB6E50" w:rsidRPr="0026752C" w:rsidRDefault="00EB6E50" w:rsidP="00EB6E50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Final </w:t>
      </w:r>
      <w:r w:rsidR="002675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with last changes/updates on 11/14/2022</w:t>
      </w:r>
    </w:p>
    <w:p w14:paraId="67AC70AD" w14:textId="4820CCC5" w:rsidR="0026752C" w:rsidRPr="0026752C" w:rsidRDefault="0026752C" w:rsidP="00EB6E50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Darla/Julie taking to board on 12/7/2022</w:t>
      </w:r>
    </w:p>
    <w:p w14:paraId="2D5C703E" w14:textId="6758FC83" w:rsidR="0026752C" w:rsidRPr="0026752C" w:rsidRDefault="0026752C" w:rsidP="00EB6E50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WESTAR/WRAP-wide studies – item 2 strikeout – No NASA funding</w:t>
      </w:r>
      <w:r w:rsidR="004813E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of projects</w:t>
      </w:r>
    </w:p>
    <w:p w14:paraId="27C7E571" w14:textId="71E9DFE0" w:rsidR="0026752C" w:rsidRPr="00995729" w:rsidRDefault="0026752C" w:rsidP="00EB6E50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Weston asked if other agencies have asked about utilizing NASA </w:t>
      </w:r>
      <w:r w:rsidRPr="00D3754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="00D3754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AIA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project </w:t>
      </w:r>
      <w:r w:rsidR="00A2289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– his agency would be interested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56CC79D4" w14:textId="4CC7D32F" w:rsidR="0049491E" w:rsidRPr="00996503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831404" w:rsidRPr="00D06BDF"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 w:rsidR="00D06BDF" w:rsidRPr="00D06BDF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28FD9176" w14:textId="4E20CFA9" w:rsidR="0026752C" w:rsidRPr="0026752C" w:rsidRDefault="0026752C" w:rsidP="0026752C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26752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SCAQMD representative recruitment</w:t>
      </w:r>
    </w:p>
    <w:p w14:paraId="68F2D44A" w14:textId="6E15BE77" w:rsidR="00E579B4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E315F8">
        <w:rPr>
          <w:rFonts w:asciiTheme="minorHAnsi" w:eastAsia="Times New Roman" w:hAnsiTheme="minorHAnsi" w:cstheme="minorHAnsi"/>
          <w:sz w:val="24"/>
          <w:szCs w:val="24"/>
        </w:rPr>
        <w:t>Rhonda Payne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472124DE" w14:textId="023AE04E" w:rsidR="00A22890" w:rsidRPr="00A22890" w:rsidRDefault="0026752C" w:rsidP="00A22890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Rhonda preparing letters</w:t>
      </w:r>
    </w:p>
    <w:p w14:paraId="3D50D5A0" w14:textId="27BBC0AB" w:rsidR="00450A5A" w:rsidRDefault="00450A5A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33CE6">
        <w:rPr>
          <w:rFonts w:asciiTheme="minorHAnsi" w:eastAsia="Times New Roman" w:hAnsiTheme="minorHAnsi" w:cstheme="minorHAnsi"/>
          <w:sz w:val="24"/>
          <w:szCs w:val="24"/>
        </w:rPr>
        <w:t>Update on website(s) work (Rhonda)</w:t>
      </w:r>
    </w:p>
    <w:p w14:paraId="68DB19AB" w14:textId="6F726E98" w:rsidR="00A22890" w:rsidRPr="00A22890" w:rsidRDefault="00A22890" w:rsidP="00A22890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No further work done – may take work as done up to date from contractor or may also consider extending contract</w:t>
      </w:r>
      <w:r w:rsidR="00E066D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(contract currently ends 12/31/22)</w:t>
      </w:r>
    </w:p>
    <w:p w14:paraId="3956B571" w14:textId="58FEF877" w:rsidR="00A22890" w:rsidRPr="00D33CE6" w:rsidRDefault="00A22890" w:rsidP="00A22890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Benefit of membership login = more secure, document storage </w:t>
      </w:r>
      <w:r w:rsidR="00FD436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and contact information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pertinent to membership</w:t>
      </w:r>
    </w:p>
    <w:p w14:paraId="3866AFC7" w14:textId="2EA64FD1" w:rsidR="00D55B09" w:rsidRPr="000511B3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1FC2038" w14:textId="52CAC805" w:rsidR="00EE28BE" w:rsidRDefault="00357529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Western Visibility Initiative </w:t>
      </w:r>
      <w:r w:rsidR="00463FD2" w:rsidRPr="000511B3">
        <w:rPr>
          <w:rFonts w:asciiTheme="minorHAnsi" w:eastAsia="Times New Roman" w:hAnsiTheme="minorHAnsi" w:cstheme="minorHAnsi"/>
          <w:bCs/>
          <w:sz w:val="24"/>
          <w:szCs w:val="24"/>
        </w:rPr>
        <w:t>&amp;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63FD2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Fire and 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Smoke </w:t>
      </w:r>
      <w:r w:rsidR="00463FD2" w:rsidRPr="000511B3">
        <w:rPr>
          <w:rFonts w:asciiTheme="minorHAnsi" w:eastAsia="Times New Roman" w:hAnsiTheme="minorHAnsi" w:cstheme="minorHAnsi"/>
          <w:bCs/>
          <w:sz w:val="24"/>
          <w:szCs w:val="24"/>
        </w:rPr>
        <w:t>Air Quality Collaborative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meetings, Nov. 15-17</w:t>
      </w:r>
      <w:r w:rsidRPr="000511B3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0511B3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  <w:r w:rsidR="00582336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A780E" w:rsidRPr="000511B3">
        <w:rPr>
          <w:rFonts w:asciiTheme="minorHAnsi" w:eastAsia="Times New Roman" w:hAnsiTheme="minorHAnsi" w:cstheme="minorHAnsi"/>
          <w:bCs/>
          <w:sz w:val="24"/>
          <w:szCs w:val="24"/>
        </w:rPr>
        <w:t>(Jay Baker)</w:t>
      </w:r>
    </w:p>
    <w:p w14:paraId="39FF93E4" w14:textId="7E8C7195" w:rsidR="00D3754D" w:rsidRPr="00D3754D" w:rsidRDefault="00D3754D" w:rsidP="00A22890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D3754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Western Visibility Initiative meeting</w:t>
      </w:r>
    </w:p>
    <w:p w14:paraId="48683D4F" w14:textId="370519DA" w:rsidR="00A22890" w:rsidRPr="00D3754D" w:rsidRDefault="00A22890" w:rsidP="00D3754D">
      <w:pPr>
        <w:numPr>
          <w:ilvl w:val="3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 lot of information shared and collected</w:t>
      </w:r>
      <w:r w:rsidR="00E066D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Was great to have EPA in the room, states &amp; FLMs together, and continuous improvement approach.</w:t>
      </w:r>
    </w:p>
    <w:p w14:paraId="469982D9" w14:textId="193EB762" w:rsidR="00D3754D" w:rsidRPr="00D3754D" w:rsidRDefault="00D3754D" w:rsidP="00D3754D">
      <w:pPr>
        <w:numPr>
          <w:ilvl w:val="3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Breakout groups included:</w:t>
      </w:r>
    </w:p>
    <w:p w14:paraId="160DEE44" w14:textId="3280006D" w:rsidR="00D3754D" w:rsidRPr="00D3754D" w:rsidRDefault="00D3754D" w:rsidP="00D3754D">
      <w:pPr>
        <w:numPr>
          <w:ilvl w:val="4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Roles and Responsibilities</w:t>
      </w:r>
    </w:p>
    <w:p w14:paraId="739D2DEF" w14:textId="446CEFB7" w:rsidR="00D3754D" w:rsidRPr="00D3754D" w:rsidRDefault="00D3754D" w:rsidP="00D3754D">
      <w:pPr>
        <w:numPr>
          <w:ilvl w:val="4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Pursuing a continuous improvement approach</w:t>
      </w:r>
    </w:p>
    <w:p w14:paraId="22351C05" w14:textId="151EBBA3" w:rsidR="00D3754D" w:rsidRPr="00D3754D" w:rsidRDefault="00D3754D" w:rsidP="00D3754D">
      <w:pPr>
        <w:numPr>
          <w:ilvl w:val="4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Collaboration, timing, and funding</w:t>
      </w:r>
    </w:p>
    <w:p w14:paraId="57110F3D" w14:textId="4D2EAD1E" w:rsidR="00D3754D" w:rsidRPr="00A22890" w:rsidRDefault="00D3754D" w:rsidP="00D3754D">
      <w:pPr>
        <w:numPr>
          <w:ilvl w:val="4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Gaps/cross-cutting (virtual group)</w:t>
      </w:r>
    </w:p>
    <w:p w14:paraId="58DFD046" w14:textId="13F4414A" w:rsidR="00854FA4" w:rsidRPr="00CC4E5E" w:rsidRDefault="00854FA4" w:rsidP="00854FA4">
      <w:pPr>
        <w:numPr>
          <w:ilvl w:val="3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22B8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Post-meeting work: Convene work groups that will draft preliminary recommendations. Sign up by December 6</w:t>
      </w:r>
      <w:r w:rsidRPr="00622B83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th</w:t>
      </w:r>
      <w:r w:rsidRPr="00622B8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submit draft recommendations to the Ross Strategic facilitation team by Friday, January 20</w:t>
      </w:r>
      <w:r w:rsidRPr="00622B83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th</w:t>
      </w:r>
      <w:r w:rsidRPr="00622B8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Jay and Rhonda will help organize and track the groups.</w:t>
      </w:r>
    </w:p>
    <w:p w14:paraId="3CE5FA6B" w14:textId="6AABB8DC" w:rsidR="00A22890" w:rsidRPr="00A22890" w:rsidRDefault="00D3754D" w:rsidP="00D3754D">
      <w:pPr>
        <w:numPr>
          <w:ilvl w:val="3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Developing the following workgroups to generate recommendations:</w:t>
      </w:r>
    </w:p>
    <w:p w14:paraId="1C5A3451" w14:textId="4EE17E17" w:rsidR="00D3754D" w:rsidRPr="00D3754D" w:rsidRDefault="00D3754D" w:rsidP="00D3754D">
      <w:pPr>
        <w:pStyle w:val="ListParagraph"/>
        <w:numPr>
          <w:ilvl w:val="4"/>
          <w:numId w:val="1"/>
        </w:numPr>
        <w:contextualSpacing w:val="0"/>
        <w:rPr>
          <w:rFonts w:eastAsia="Times New Roman"/>
          <w:color w:val="FF0000"/>
          <w:sz w:val="24"/>
          <w:szCs w:val="24"/>
        </w:rPr>
      </w:pPr>
      <w:r w:rsidRPr="00D3754D">
        <w:rPr>
          <w:rFonts w:eastAsia="Times New Roman"/>
          <w:color w:val="FF0000"/>
          <w:sz w:val="24"/>
          <w:szCs w:val="24"/>
        </w:rPr>
        <w:t>Workgroup 1 –Approach to Modeling/Monitoring/Emissions Reduction</w:t>
      </w:r>
      <w:r w:rsidR="00854FA4">
        <w:rPr>
          <w:rFonts w:eastAsia="Times New Roman"/>
          <w:color w:val="FF0000"/>
          <w:sz w:val="24"/>
          <w:szCs w:val="24"/>
        </w:rPr>
        <w:t xml:space="preserve"> and Establishing Reasonable Progress</w:t>
      </w:r>
      <w:r w:rsidRPr="00D3754D">
        <w:rPr>
          <w:rFonts w:eastAsia="Times New Roman"/>
          <w:color w:val="FF0000"/>
          <w:sz w:val="24"/>
          <w:szCs w:val="24"/>
        </w:rPr>
        <w:t>: Draft possible recommendations and supporting explanatory text on the appropriate use of modeling  and expanded focus on emissions reductions complemented by IMPROVE monitoring data</w:t>
      </w:r>
      <w:r w:rsidR="00854FA4">
        <w:rPr>
          <w:rFonts w:eastAsia="Times New Roman"/>
          <w:color w:val="FF0000"/>
          <w:sz w:val="24"/>
          <w:szCs w:val="24"/>
        </w:rPr>
        <w:t>, how monitoring, modeling, and other tools can be used to track and determine reasonable progress, and any other considerations related to IMPROVE monitoring data.</w:t>
      </w:r>
      <w:r w:rsidRPr="00D3754D">
        <w:rPr>
          <w:rFonts w:eastAsia="Times New Roman"/>
          <w:color w:val="FF0000"/>
          <w:sz w:val="24"/>
          <w:szCs w:val="24"/>
        </w:rPr>
        <w:t xml:space="preserve"> </w:t>
      </w:r>
    </w:p>
    <w:p w14:paraId="42B4E892" w14:textId="36EDB933" w:rsidR="00996503" w:rsidRDefault="00996503" w:rsidP="00996503">
      <w:pPr>
        <w:pStyle w:val="ListParagraph"/>
        <w:numPr>
          <w:ilvl w:val="4"/>
          <w:numId w:val="1"/>
        </w:numPr>
        <w:contextualSpacing w:val="0"/>
        <w:rPr>
          <w:rFonts w:eastAsia="Times New Roman"/>
          <w:color w:val="FF0000"/>
          <w:sz w:val="24"/>
          <w:szCs w:val="24"/>
        </w:rPr>
      </w:pPr>
      <w:r w:rsidRPr="00996503">
        <w:rPr>
          <w:rFonts w:eastAsia="Times New Roman"/>
          <w:color w:val="FF0000"/>
          <w:sz w:val="24"/>
          <w:szCs w:val="24"/>
        </w:rPr>
        <w:t xml:space="preserve">Workgroup </w:t>
      </w:r>
      <w:r w:rsidR="00854FA4">
        <w:rPr>
          <w:rFonts w:eastAsia="Times New Roman"/>
          <w:color w:val="FF0000"/>
          <w:sz w:val="24"/>
          <w:szCs w:val="24"/>
        </w:rPr>
        <w:t>2</w:t>
      </w:r>
      <w:r w:rsidRPr="00996503">
        <w:rPr>
          <w:rFonts w:eastAsia="Times New Roman"/>
          <w:color w:val="FF0000"/>
          <w:sz w:val="24"/>
          <w:szCs w:val="24"/>
        </w:rPr>
        <w:t> – Addressing Emissions in Class I Areas: D</w:t>
      </w:r>
      <w:r w:rsidR="00854FA4">
        <w:rPr>
          <w:rFonts w:eastAsia="Times New Roman"/>
          <w:color w:val="FF0000"/>
          <w:sz w:val="24"/>
          <w:szCs w:val="24"/>
        </w:rPr>
        <w:t>raft</w:t>
      </w:r>
      <w:r w:rsidRPr="00996503">
        <w:rPr>
          <w:rFonts w:eastAsia="Times New Roman"/>
          <w:color w:val="FF0000"/>
          <w:sz w:val="24"/>
          <w:szCs w:val="24"/>
        </w:rPr>
        <w:t xml:space="preserve"> possible recommendations and creative approaches</w:t>
      </w:r>
      <w:r w:rsidR="00854FA4">
        <w:rPr>
          <w:rFonts w:eastAsia="Times New Roman"/>
          <w:color w:val="FF0000"/>
          <w:sz w:val="24"/>
          <w:szCs w:val="24"/>
        </w:rPr>
        <w:t>, in partnership with FLMs,</w:t>
      </w:r>
      <w:r w:rsidRPr="00996503">
        <w:rPr>
          <w:rFonts w:eastAsia="Times New Roman"/>
          <w:color w:val="FF0000"/>
          <w:sz w:val="24"/>
          <w:szCs w:val="24"/>
        </w:rPr>
        <w:t xml:space="preserve"> for exploring emissions reduction opportunities in and near Class I areas (recreation, mobile sources, etc.)</w:t>
      </w:r>
    </w:p>
    <w:p w14:paraId="5672801D" w14:textId="045AA31D" w:rsidR="00996503" w:rsidRPr="00996503" w:rsidRDefault="00996503" w:rsidP="00996503">
      <w:pPr>
        <w:pStyle w:val="ListParagraph"/>
        <w:numPr>
          <w:ilvl w:val="4"/>
          <w:numId w:val="1"/>
        </w:numPr>
        <w:contextualSpacing w:val="0"/>
        <w:rPr>
          <w:rFonts w:eastAsia="Times New Roman"/>
          <w:color w:val="FF0000"/>
          <w:sz w:val="24"/>
          <w:szCs w:val="24"/>
        </w:rPr>
      </w:pPr>
      <w:r w:rsidRPr="00996503">
        <w:rPr>
          <w:rFonts w:eastAsia="Times New Roman"/>
          <w:color w:val="FF0000"/>
          <w:sz w:val="24"/>
          <w:szCs w:val="24"/>
        </w:rPr>
        <w:t xml:space="preserve">Workgroup </w:t>
      </w:r>
      <w:r w:rsidR="00854FA4">
        <w:rPr>
          <w:rFonts w:eastAsia="Times New Roman"/>
          <w:color w:val="FF0000"/>
          <w:sz w:val="24"/>
          <w:szCs w:val="24"/>
        </w:rPr>
        <w:t>3</w:t>
      </w:r>
      <w:r w:rsidRPr="00996503">
        <w:rPr>
          <w:rFonts w:eastAsia="Times New Roman"/>
          <w:color w:val="FF0000"/>
          <w:sz w:val="24"/>
          <w:szCs w:val="24"/>
        </w:rPr>
        <w:t xml:space="preserve"> – 3rd Planning Process Timeline/Milestones: Develop proposed high-level timeline (with sequencing) for the 3rd Planning Period </w:t>
      </w:r>
      <w:r w:rsidR="00854FA4">
        <w:rPr>
          <w:rFonts w:eastAsia="Times New Roman"/>
          <w:color w:val="FF0000"/>
          <w:sz w:val="24"/>
          <w:szCs w:val="24"/>
        </w:rPr>
        <w:t xml:space="preserve"> including </w:t>
      </w:r>
      <w:r w:rsidRPr="00996503">
        <w:rPr>
          <w:rFonts w:eastAsia="Times New Roman"/>
          <w:color w:val="FF0000"/>
          <w:sz w:val="24"/>
          <w:szCs w:val="24"/>
        </w:rPr>
        <w:t>target dates for EPA rule revisions and guidance</w:t>
      </w:r>
    </w:p>
    <w:p w14:paraId="5B86E517" w14:textId="19D07F84" w:rsidR="00996503" w:rsidRPr="00996503" w:rsidRDefault="00996503" w:rsidP="00996503">
      <w:pPr>
        <w:pStyle w:val="ListParagraph"/>
        <w:numPr>
          <w:ilvl w:val="4"/>
          <w:numId w:val="1"/>
        </w:numPr>
        <w:contextualSpacing w:val="0"/>
        <w:rPr>
          <w:rFonts w:eastAsia="Times New Roman"/>
          <w:color w:val="FF0000"/>
          <w:sz w:val="24"/>
          <w:szCs w:val="24"/>
        </w:rPr>
      </w:pPr>
      <w:r w:rsidRPr="00996503">
        <w:rPr>
          <w:rFonts w:eastAsia="Times New Roman"/>
          <w:color w:val="FF0000"/>
          <w:sz w:val="24"/>
          <w:szCs w:val="24"/>
        </w:rPr>
        <w:lastRenderedPageBreak/>
        <w:t xml:space="preserve">Workgroup </w:t>
      </w:r>
      <w:r w:rsidR="00854FA4">
        <w:rPr>
          <w:rFonts w:eastAsia="Times New Roman"/>
          <w:color w:val="FF0000"/>
          <w:sz w:val="24"/>
          <w:szCs w:val="24"/>
        </w:rPr>
        <w:t>4</w:t>
      </w:r>
      <w:r w:rsidRPr="00996503">
        <w:rPr>
          <w:rFonts w:eastAsia="Times New Roman"/>
          <w:color w:val="FF0000"/>
          <w:sz w:val="24"/>
          <w:szCs w:val="24"/>
        </w:rPr>
        <w:t xml:space="preserve"> –</w:t>
      </w:r>
      <w:r w:rsidR="00854FA4">
        <w:rPr>
          <w:rFonts w:eastAsia="Times New Roman"/>
          <w:color w:val="FF0000"/>
          <w:sz w:val="24"/>
          <w:szCs w:val="24"/>
        </w:rPr>
        <w:t>P</w:t>
      </w:r>
      <w:r w:rsidRPr="00996503">
        <w:rPr>
          <w:rFonts w:eastAsia="Times New Roman"/>
          <w:color w:val="FF0000"/>
          <w:sz w:val="24"/>
          <w:szCs w:val="24"/>
        </w:rPr>
        <w:t xml:space="preserve">rograms </w:t>
      </w:r>
      <w:r w:rsidR="00854FA4">
        <w:rPr>
          <w:rFonts w:eastAsia="Times New Roman"/>
          <w:color w:val="FF0000"/>
          <w:sz w:val="24"/>
          <w:szCs w:val="24"/>
        </w:rPr>
        <w:t xml:space="preserve">outside of regional haze </w:t>
      </w:r>
      <w:r w:rsidRPr="00996503">
        <w:rPr>
          <w:rFonts w:eastAsia="Times New Roman"/>
          <w:color w:val="FF0000"/>
          <w:sz w:val="24"/>
          <w:szCs w:val="24"/>
        </w:rPr>
        <w:t xml:space="preserve">that contribute to visibility goals: </w:t>
      </w:r>
      <w:r w:rsidR="00854FA4">
        <w:rPr>
          <w:rFonts w:eastAsia="Times New Roman"/>
          <w:color w:val="FF0000"/>
          <w:sz w:val="24"/>
          <w:szCs w:val="24"/>
        </w:rPr>
        <w:t>Draft possible recommendations and supporting explanatory text on how</w:t>
      </w:r>
      <w:r w:rsidR="00622B83">
        <w:rPr>
          <w:rFonts w:eastAsia="Times New Roman"/>
          <w:color w:val="FF0000"/>
          <w:sz w:val="24"/>
          <w:szCs w:val="24"/>
        </w:rPr>
        <w:t xml:space="preserve"> </w:t>
      </w:r>
      <w:r w:rsidRPr="00996503">
        <w:rPr>
          <w:rFonts w:eastAsia="Times New Roman"/>
          <w:color w:val="FF0000"/>
          <w:sz w:val="24"/>
          <w:szCs w:val="24"/>
        </w:rPr>
        <w:t>to leverage and track other state air quality/public health programs that contribute to visibility goals through emission reductions</w:t>
      </w:r>
    </w:p>
    <w:p w14:paraId="23EA8F11" w14:textId="471F1C9E" w:rsidR="004813EE" w:rsidRDefault="004813EE" w:rsidP="00CC4E5E">
      <w:pPr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4813E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Fire and Smoke Air Quality Collaborative meeting</w:t>
      </w:r>
    </w:p>
    <w:p w14:paraId="500314BD" w14:textId="09E5EEAC" w:rsidR="00A22890" w:rsidRDefault="00A22890" w:rsidP="00A22890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A2289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Paul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 report out in more detail </w:t>
      </w:r>
      <w:r w:rsidR="0034096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 January to FSWG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on Fire and Smoke Air Quality Collaborative Meeting</w:t>
      </w:r>
      <w:r w:rsidR="006F326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(see his comments above as well)</w:t>
      </w:r>
    </w:p>
    <w:p w14:paraId="290ACCAA" w14:textId="2F2294C3" w:rsidR="00A22890" w:rsidRDefault="00A22890" w:rsidP="00A22890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Presentations/recordings to be posted on WESTAR/WRAP website</w:t>
      </w:r>
    </w:p>
    <w:p w14:paraId="5CB1BF26" w14:textId="477D6430" w:rsidR="00A22890" w:rsidRPr="00A22890" w:rsidRDefault="00A22890" w:rsidP="00A22890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Likely present information to board at a future date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7CFB0B67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45F159A4" w14:textId="0750CAF6" w:rsidR="000A702B" w:rsidRPr="000A702B" w:rsidRDefault="000A702B" w:rsidP="000A702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Review 10/26 notes – send input by 12/2</w:t>
      </w:r>
    </w:p>
    <w:p w14:paraId="4186FFCE" w14:textId="1B664D70" w:rsidR="000A702B" w:rsidRDefault="000A702B" w:rsidP="000A702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Darla will get OGWG membership list update </w:t>
      </w:r>
      <w:r w:rsidR="0034096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approval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posted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6864B1BF" w14:textId="77777777" w:rsidR="00450A5A" w:rsidRPr="00CF2489" w:rsidRDefault="00450A5A" w:rsidP="00450A5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CANCELLED - Wednesday, December 28, 2022, 11:30 PT / 12:30 MT</w:t>
      </w:r>
    </w:p>
    <w:p w14:paraId="3F57A717" w14:textId="76C0C878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January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25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0ADB5F92" w:rsidR="006047C3" w:rsidRPr="00CF2489" w:rsidRDefault="0051604E" w:rsidP="00450A5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 w:rsidRPr="00450A5A">
        <w:rPr>
          <w:rFonts w:asciiTheme="minorHAnsi" w:eastAsia="Times New Roman" w:hAnsiTheme="minorHAnsi" w:cstheme="minorHAnsi"/>
          <w:sz w:val="24"/>
          <w:szCs w:val="24"/>
        </w:rPr>
        <w:t>Phil Swartzendruber</w:t>
      </w:r>
      <w:r w:rsidR="0097314C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50A5A" w:rsidRPr="00450A5A">
        <w:rPr>
          <w:rFonts w:asciiTheme="minorHAnsi" w:eastAsia="Times New Roman" w:hAnsiTheme="minorHAnsi" w:cstheme="minorHAnsi"/>
          <w:sz w:val="24"/>
          <w:szCs w:val="24"/>
        </w:rPr>
        <w:t>Puget Sound Clean Air Agency</w:t>
      </w:r>
    </w:p>
    <w:p w14:paraId="4FEC1413" w14:textId="77777777" w:rsidR="001B297D" w:rsidRPr="001A0F54" w:rsidRDefault="001B297D" w:rsidP="001B297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244183F" w14:textId="77777777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lastRenderedPageBreak/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7123D8" w:rsidRPr="007123D8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371CDDC4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409C2371" w14:textId="68706279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2B9B57AB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060E582" w14:textId="7FBC1C6B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20516EEA" w14:textId="55669F22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6F18D3CF" w14:textId="0D6C5F9D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7123D8" w:rsidRPr="007123D8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79AA91C9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1079ED0E" w14:textId="353F044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4417667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690B70A5" w14:textId="50C227D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76ED5F93" w14:textId="437E2ED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5AD753C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7123D8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1FA7C6D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5E38D714" w14:textId="6156262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284F71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24E8BB89" w14:textId="13A2022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11B6E90B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0F6F2C0C" w14:textId="651D93D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6F98175" w14:textId="692D980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7123D8" w:rsidRPr="007123D8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028381C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584C276" w14:textId="5C54CE5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5A9B1D2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519B45CF" w14:textId="3117115B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4CD1EC4B" w14:textId="5D01990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C62C7C6" w14:textId="2158EB5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0A16126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4/26/2023</w:t>
            </w:r>
          </w:p>
        </w:tc>
        <w:tc>
          <w:tcPr>
            <w:tcW w:w="1622" w:type="dxa"/>
          </w:tcPr>
          <w:p w14:paraId="7D7DEA31" w14:textId="48B43C84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7123D8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BCB9C0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F5EB0F1" w14:textId="45827429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D2CCCD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AD70368" w14:textId="38AF2B6D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7123D8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ABC043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755A66BB" w14:textId="73C8F799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9F9B0C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3EEAEE1A" w14:textId="1C0EB48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7123D8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7B00A2F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1044D11C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7123D8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6279506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E80DA73" w14:textId="4E0460A2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7123D8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3EBD9CDF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7CEF2033" w14:textId="0E54FE9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42144B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EA5BD15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4FE9921A" w14:textId="5C9559C6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68A1E050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0C32EA7C" w14:textId="25273FAC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NPS – Air Resources Div.</w:t>
            </w:r>
          </w:p>
        </w:tc>
        <w:tc>
          <w:tcPr>
            <w:tcW w:w="1347" w:type="dxa"/>
          </w:tcPr>
          <w:p w14:paraId="185A4FEC" w14:textId="6DC25E75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BB8BF0A" w14:textId="54AE9874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4CFA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1040CB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6C6E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30735"/>
    <w:multiLevelType w:val="hybridMultilevel"/>
    <w:tmpl w:val="7C24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720BF"/>
    <w:rsid w:val="00085877"/>
    <w:rsid w:val="00085A7D"/>
    <w:rsid w:val="00085DF7"/>
    <w:rsid w:val="000908C1"/>
    <w:rsid w:val="000A1951"/>
    <w:rsid w:val="000A702B"/>
    <w:rsid w:val="000B2290"/>
    <w:rsid w:val="000B48D1"/>
    <w:rsid w:val="000B7ABF"/>
    <w:rsid w:val="000C10F4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37240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221C"/>
    <w:rsid w:val="00264977"/>
    <w:rsid w:val="00264DE5"/>
    <w:rsid w:val="0026752C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280D"/>
    <w:rsid w:val="002D5AAA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200E9"/>
    <w:rsid w:val="0033059E"/>
    <w:rsid w:val="00331295"/>
    <w:rsid w:val="00331A99"/>
    <w:rsid w:val="0033358F"/>
    <w:rsid w:val="0033532D"/>
    <w:rsid w:val="0034096E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C35FF"/>
    <w:rsid w:val="003D032D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4047DA"/>
    <w:rsid w:val="0042109E"/>
    <w:rsid w:val="0042144B"/>
    <w:rsid w:val="00422399"/>
    <w:rsid w:val="00422978"/>
    <w:rsid w:val="00424F02"/>
    <w:rsid w:val="004254FF"/>
    <w:rsid w:val="00427E46"/>
    <w:rsid w:val="00430383"/>
    <w:rsid w:val="00434917"/>
    <w:rsid w:val="00446269"/>
    <w:rsid w:val="00450A5A"/>
    <w:rsid w:val="004511E5"/>
    <w:rsid w:val="00451E4F"/>
    <w:rsid w:val="004561AC"/>
    <w:rsid w:val="00463FD2"/>
    <w:rsid w:val="00466FAB"/>
    <w:rsid w:val="004813EE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8"/>
    <w:rsid w:val="00583BE0"/>
    <w:rsid w:val="00584D00"/>
    <w:rsid w:val="00584FD5"/>
    <w:rsid w:val="00593B85"/>
    <w:rsid w:val="00596F71"/>
    <w:rsid w:val="00597240"/>
    <w:rsid w:val="005A0CD2"/>
    <w:rsid w:val="005A1286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2B83"/>
    <w:rsid w:val="0062461C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6FF2"/>
    <w:rsid w:val="0067702E"/>
    <w:rsid w:val="006811B4"/>
    <w:rsid w:val="00685654"/>
    <w:rsid w:val="006A0A96"/>
    <w:rsid w:val="006A0CC1"/>
    <w:rsid w:val="006B13C7"/>
    <w:rsid w:val="006B5C8A"/>
    <w:rsid w:val="006C04D2"/>
    <w:rsid w:val="006C0975"/>
    <w:rsid w:val="006C0DC5"/>
    <w:rsid w:val="006C2FC4"/>
    <w:rsid w:val="006D03D8"/>
    <w:rsid w:val="006D40C0"/>
    <w:rsid w:val="006D4DD5"/>
    <w:rsid w:val="006D5482"/>
    <w:rsid w:val="006F3268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28C"/>
    <w:rsid w:val="00754782"/>
    <w:rsid w:val="00756BB6"/>
    <w:rsid w:val="00763B15"/>
    <w:rsid w:val="0076502A"/>
    <w:rsid w:val="00765291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80244B"/>
    <w:rsid w:val="00802E91"/>
    <w:rsid w:val="00806931"/>
    <w:rsid w:val="00807F36"/>
    <w:rsid w:val="00811574"/>
    <w:rsid w:val="00814010"/>
    <w:rsid w:val="008230D2"/>
    <w:rsid w:val="0082546D"/>
    <w:rsid w:val="00825EBF"/>
    <w:rsid w:val="00831404"/>
    <w:rsid w:val="0083347E"/>
    <w:rsid w:val="00836A84"/>
    <w:rsid w:val="00843C2B"/>
    <w:rsid w:val="008444F0"/>
    <w:rsid w:val="00854FA4"/>
    <w:rsid w:val="00860F94"/>
    <w:rsid w:val="00861410"/>
    <w:rsid w:val="00873948"/>
    <w:rsid w:val="0088377D"/>
    <w:rsid w:val="00887307"/>
    <w:rsid w:val="008A0606"/>
    <w:rsid w:val="008A3376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6E1A"/>
    <w:rsid w:val="009072CF"/>
    <w:rsid w:val="009124F5"/>
    <w:rsid w:val="0091734E"/>
    <w:rsid w:val="00917555"/>
    <w:rsid w:val="00920DBE"/>
    <w:rsid w:val="009218E7"/>
    <w:rsid w:val="00921CAA"/>
    <w:rsid w:val="00922B9E"/>
    <w:rsid w:val="0093260C"/>
    <w:rsid w:val="00935A65"/>
    <w:rsid w:val="009370D1"/>
    <w:rsid w:val="009414C0"/>
    <w:rsid w:val="00945F63"/>
    <w:rsid w:val="00946745"/>
    <w:rsid w:val="0095497D"/>
    <w:rsid w:val="009637F7"/>
    <w:rsid w:val="0097314C"/>
    <w:rsid w:val="0098133A"/>
    <w:rsid w:val="0098597A"/>
    <w:rsid w:val="00987433"/>
    <w:rsid w:val="00991B3D"/>
    <w:rsid w:val="00995729"/>
    <w:rsid w:val="0099595E"/>
    <w:rsid w:val="00996503"/>
    <w:rsid w:val="009A2236"/>
    <w:rsid w:val="009A265C"/>
    <w:rsid w:val="009A398D"/>
    <w:rsid w:val="009A42F2"/>
    <w:rsid w:val="009A6911"/>
    <w:rsid w:val="009B2B78"/>
    <w:rsid w:val="009B56BA"/>
    <w:rsid w:val="009B63B0"/>
    <w:rsid w:val="009C3D13"/>
    <w:rsid w:val="009C6579"/>
    <w:rsid w:val="009D64BF"/>
    <w:rsid w:val="009D7B8E"/>
    <w:rsid w:val="009E23E7"/>
    <w:rsid w:val="009E70B9"/>
    <w:rsid w:val="009F0DCB"/>
    <w:rsid w:val="009F1E26"/>
    <w:rsid w:val="00A00D3E"/>
    <w:rsid w:val="00A00F52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25C0"/>
    <w:rsid w:val="00A22890"/>
    <w:rsid w:val="00A24BB8"/>
    <w:rsid w:val="00A3035A"/>
    <w:rsid w:val="00A3209A"/>
    <w:rsid w:val="00A42C26"/>
    <w:rsid w:val="00A4640E"/>
    <w:rsid w:val="00A47EF7"/>
    <w:rsid w:val="00A52244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B1A8F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A01CC"/>
    <w:rsid w:val="00BA1C61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C4E5E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3643"/>
    <w:rsid w:val="00D33CE6"/>
    <w:rsid w:val="00D350F7"/>
    <w:rsid w:val="00D3720D"/>
    <w:rsid w:val="00D374AD"/>
    <w:rsid w:val="00D3754D"/>
    <w:rsid w:val="00D41E0A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071E"/>
    <w:rsid w:val="00DF3E04"/>
    <w:rsid w:val="00DF655A"/>
    <w:rsid w:val="00E066DA"/>
    <w:rsid w:val="00E073E3"/>
    <w:rsid w:val="00E07833"/>
    <w:rsid w:val="00E07F1B"/>
    <w:rsid w:val="00E07FF7"/>
    <w:rsid w:val="00E104E4"/>
    <w:rsid w:val="00E108FB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5EB0"/>
    <w:rsid w:val="00E9602C"/>
    <w:rsid w:val="00EB3210"/>
    <w:rsid w:val="00EB3BF9"/>
    <w:rsid w:val="00EB5937"/>
    <w:rsid w:val="00EB66CA"/>
    <w:rsid w:val="00EB6E50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4AF1"/>
    <w:rsid w:val="00F761C2"/>
    <w:rsid w:val="00F87D2E"/>
    <w:rsid w:val="00F9090A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36D"/>
    <w:rsid w:val="00FD45B3"/>
    <w:rsid w:val="00FD49CB"/>
    <w:rsid w:val="00FD6B10"/>
    <w:rsid w:val="00FD6DAF"/>
    <w:rsid w:val="00FD744B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68437059551715&amp;usg=AOvVaw3pQu5mbs7L1N8d0C6I-eR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tect-us.mimecast.com/s/R_wTCv2vxZH4OR2qiyiZyl?domain=gcc02.safelinks.protection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rapair2.org/pdf/22.10.26%20TSC-WG_CoChairs_Mtg_CallNotes.docx" TargetMode="External"/><Relationship Id="rId5" Type="http://schemas.openxmlformats.org/officeDocument/2006/relationships/styles" Target="styles.xml"/><Relationship Id="rId10" Type="http://schemas.openxmlformats.org/officeDocument/2006/relationships/hyperlink" Target="http://wrapair2.org/event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rapair2.org/TSC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177BF7026214199B4783A670F54BC" ma:contentTypeVersion="12" ma:contentTypeDescription="Create a new document." ma:contentTypeScope="" ma:versionID="49d2f2e032c4803ba98c703a68bdc80e">
  <xsd:schema xmlns:xsd="http://www.w3.org/2001/XMLSchema" xmlns:xs="http://www.w3.org/2001/XMLSchema" xmlns:p="http://schemas.microsoft.com/office/2006/metadata/properties" xmlns:ns3="df98a068-2397-4fb8-8d83-a3899dafa6aa" xmlns:ns4="3fa53901-50c2-4b1c-919d-434e0f135d7c" targetNamespace="http://schemas.microsoft.com/office/2006/metadata/properties" ma:root="true" ma:fieldsID="00e1e48bd88eb3875902fa3a9b9ba4d2" ns3:_="" ns4:_="">
    <xsd:import namespace="df98a068-2397-4fb8-8d83-a3899dafa6aa"/>
    <xsd:import namespace="3fa53901-50c2-4b1c-919d-434e0f135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a068-2397-4fb8-8d83-a3899dafa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53901-50c2-4b1c-919d-434e0f13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E3A59-CC8D-40E7-BA96-12275BD8A3FC}">
  <ds:schemaRefs>
    <ds:schemaRef ds:uri="http://purl.org/dc/dcmitype/"/>
    <ds:schemaRef ds:uri="http://www.w3.org/XML/1998/namespace"/>
    <ds:schemaRef ds:uri="3fa53901-50c2-4b1c-919d-434e0f135d7c"/>
    <ds:schemaRef ds:uri="http://schemas.microsoft.com/office/2006/documentManagement/types"/>
    <ds:schemaRef ds:uri="df98a068-2397-4fb8-8d83-a3899dafa6aa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5D5326-D0E4-45A5-B279-34718B07E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0B139-D6AF-4C12-8B29-A4C7DCFEA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8a068-2397-4fb8-8d83-a3899dafa6aa"/>
    <ds:schemaRef ds:uri="3fa53901-50c2-4b1c-919d-434e0f135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4</cp:revision>
  <cp:lastPrinted>2020-11-12T18:29:00Z</cp:lastPrinted>
  <dcterms:created xsi:type="dcterms:W3CDTF">2022-12-05T22:42:00Z</dcterms:created>
  <dcterms:modified xsi:type="dcterms:W3CDTF">2022-12-05T22:44:00Z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0x0101002C1177BF7026214199B4783A670F54BC</vt:lpwstr>
  </property>
</Properties>
</file>